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[ФИРМЕННЫЙ БЛАНК ОРГАНИЗАЦИИ]</w:t>
      </w:r>
    </w:p>
    <w:p w:rsidR="00000000" w:rsidDel="00000000" w:rsidP="00000000" w:rsidRDefault="00000000" w:rsidRPr="00000000" w14:paraId="00000002">
      <w:pPr>
        <w:pStyle w:val="Title"/>
        <w:spacing w:before="600" w:line="276" w:lineRule="auto"/>
        <w:rPr>
          <w:b w:val="1"/>
          <w:bCs w:val="1"/>
        </w:rPr>
      </w:pPr>
      <w:bookmarkStart w:colFirst="0" w:colLast="0" w:name="_k96fms6ti7om" w:id="0"/>
      <w:bookmarkEnd w:id="0"/>
      <w:r w:rsidDel="00000000" w:rsidR="00000000" w:rsidRPr="00000000">
        <w:rPr>
          <w:rtl w:val="0"/>
        </w:rPr>
        <w:t xml:space="preserve">Заявка на изменение реквизитов</w:t>
      </w:r>
      <w:r w:rsidDel="00000000" w:rsidR="00000000" w:rsidRPr="00000000">
        <w:rPr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  <w:t xml:space="preserve">В соответствии с подп.подп. 2.4.2.4., 4.7.3.  Правил Системы для сбора и распределения платежей Doma.ai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[Наименование организации]</w:t>
      </w:r>
      <w:r w:rsidDel="00000000" w:rsidR="00000000" w:rsidRPr="00000000">
        <w:rPr>
          <w:b w:val="1"/>
          <w:bCs w:val="1"/>
          <w:color w:val="ff0000"/>
          <w:rtl w:val="0"/>
        </w:rPr>
        <w:t xml:space="preserve">*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 сообщает об изменении реквизитов для перечисления денежных средств и просит в рамках исполнения обязательств из </w:t>
      </w:r>
      <w:r w:rsidDel="00000000" w:rsidR="00000000" w:rsidRPr="00000000">
        <w:rPr>
          <w:b w:val="1"/>
          <w:bCs w:val="1"/>
          <w:rtl w:val="0"/>
        </w:rPr>
        <w:t xml:space="preserve">Договора присоединения Поставщика к Правилам Системы по сбору и распределению платежей Doma.ai № 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[№]</w:t>
      </w:r>
      <w:r w:rsidDel="00000000" w:rsidR="00000000" w:rsidRPr="00000000">
        <w:rPr>
          <w:b w:val="1"/>
          <w:bCs w:val="1"/>
          <w:color w:val="ff0000"/>
          <w:rtl w:val="0"/>
        </w:rPr>
        <w:t xml:space="preserve">*</w:t>
      </w:r>
      <w:r w:rsidDel="00000000" w:rsidR="00000000" w:rsidRPr="00000000">
        <w:rPr>
          <w:b w:val="1"/>
          <w:bCs w:val="1"/>
          <w:rtl w:val="0"/>
        </w:rPr>
        <w:t xml:space="preserve"> от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 [дата]</w:t>
      </w:r>
      <w:r w:rsidDel="00000000" w:rsidR="00000000" w:rsidRPr="00000000">
        <w:rPr>
          <w:b w:val="1"/>
          <w:bCs w:val="1"/>
          <w:color w:val="ff0000"/>
          <w:rtl w:val="0"/>
        </w:rPr>
        <w:t xml:space="preserve">*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использовать следующие реквизиты для перечисления денежных средств: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3"/>
        </w:numPr>
        <w:spacing w:after="100" w:before="200" w:line="276" w:lineRule="auto"/>
        <w:ind w:left="720" w:right="-238.11023622047244" w:hanging="360"/>
        <w:rPr>
          <w:rFonts w:ascii="Cambria" w:cs="Cambria" w:eastAsia="Cambria" w:hAnsi="Cambria"/>
          <w:i w:val="1"/>
          <w:iCs w:val="1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rtl w:val="0"/>
        </w:rPr>
        <w:t xml:space="preserve">[Полное наименование получателя:  [наименование]</w:t>
      </w:r>
    </w:p>
    <w:p w:rsidR="00000000" w:rsidDel="00000000" w:rsidP="00000000" w:rsidRDefault="00000000" w:rsidRPr="00000000" w14:paraId="00000005">
      <w:pPr>
        <w:spacing w:line="276" w:lineRule="auto"/>
        <w:ind w:left="708.6614173228347" w:firstLine="0"/>
        <w:rPr>
          <w:rFonts w:ascii="Cambria" w:cs="Cambria" w:eastAsia="Cambria" w:hAnsi="Cambria"/>
          <w:i w:val="1"/>
          <w:iCs w:val="1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rtl w:val="0"/>
        </w:rPr>
        <w:t xml:space="preserve">ИНН получателя:  [ИНН]</w:t>
      </w:r>
    </w:p>
    <w:p w:rsidR="00000000" w:rsidDel="00000000" w:rsidP="00000000" w:rsidRDefault="00000000" w:rsidRPr="00000000" w14:paraId="00000006">
      <w:pPr>
        <w:spacing w:line="276" w:lineRule="auto"/>
        <w:ind w:left="708.6614173228347" w:firstLine="0"/>
        <w:rPr>
          <w:rFonts w:ascii="Cambria" w:cs="Cambria" w:eastAsia="Cambria" w:hAnsi="Cambria"/>
          <w:i w:val="1"/>
          <w:iCs w:val="1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rtl w:val="0"/>
        </w:rPr>
        <w:t xml:space="preserve">КПП получателя: [КПП]</w:t>
      </w:r>
    </w:p>
    <w:p w:rsidR="00000000" w:rsidDel="00000000" w:rsidP="00000000" w:rsidRDefault="00000000" w:rsidRPr="00000000" w14:paraId="00000007">
      <w:pPr>
        <w:spacing w:line="276" w:lineRule="auto"/>
        <w:ind w:left="708.6614173228347" w:firstLine="0"/>
        <w:rPr>
          <w:rFonts w:ascii="Cambria" w:cs="Cambria" w:eastAsia="Cambria" w:hAnsi="Cambria"/>
          <w:i w:val="1"/>
          <w:iCs w:val="1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rtl w:val="0"/>
        </w:rPr>
        <w:t xml:space="preserve">ОКТМО получателя: [ОКТМО]</w:t>
      </w:r>
    </w:p>
    <w:p w:rsidR="00000000" w:rsidDel="00000000" w:rsidP="00000000" w:rsidRDefault="00000000" w:rsidRPr="00000000" w14:paraId="00000008">
      <w:pPr>
        <w:spacing w:line="276" w:lineRule="auto"/>
        <w:ind w:left="708.6614173228347" w:firstLine="0"/>
        <w:rPr>
          <w:rFonts w:ascii="Cambria" w:cs="Cambria" w:eastAsia="Cambria" w:hAnsi="Cambria"/>
          <w:i w:val="1"/>
          <w:iCs w:val="1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rtl w:val="0"/>
        </w:rPr>
        <w:t xml:space="preserve">Расчетный счет: [номер р/с]</w:t>
      </w:r>
    </w:p>
    <w:p w:rsidR="00000000" w:rsidDel="00000000" w:rsidP="00000000" w:rsidRDefault="00000000" w:rsidRPr="00000000" w14:paraId="00000009">
      <w:pPr>
        <w:spacing w:line="276" w:lineRule="auto"/>
        <w:ind w:left="708.6614173228347" w:firstLine="0"/>
        <w:rPr>
          <w:rFonts w:ascii="Cambria" w:cs="Cambria" w:eastAsia="Cambria" w:hAnsi="Cambria"/>
          <w:i w:val="1"/>
          <w:iCs w:val="1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rtl w:val="0"/>
        </w:rPr>
        <w:t xml:space="preserve">Наименование банка получателя: [наименование]</w:t>
      </w:r>
    </w:p>
    <w:p w:rsidR="00000000" w:rsidDel="00000000" w:rsidP="00000000" w:rsidRDefault="00000000" w:rsidRPr="00000000" w14:paraId="0000000A">
      <w:pPr>
        <w:spacing w:line="276" w:lineRule="auto"/>
        <w:ind w:left="708.6614173228347" w:firstLine="0"/>
        <w:rPr>
          <w:rFonts w:ascii="Cambria" w:cs="Cambria" w:eastAsia="Cambria" w:hAnsi="Cambria"/>
          <w:i w:val="1"/>
          <w:iCs w:val="1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rtl w:val="0"/>
        </w:rPr>
        <w:t xml:space="preserve">БИК: [БИК]</w:t>
      </w:r>
    </w:p>
    <w:p w:rsidR="00000000" w:rsidDel="00000000" w:rsidP="00000000" w:rsidRDefault="00000000" w:rsidRPr="00000000" w14:paraId="0000000B">
      <w:pPr>
        <w:spacing w:line="276" w:lineRule="auto"/>
        <w:ind w:left="708.6614173228347" w:firstLine="0"/>
        <w:rPr>
          <w:rFonts w:ascii="Cambria" w:cs="Cambria" w:eastAsia="Cambria" w:hAnsi="Cambria"/>
          <w:i w:val="1"/>
          <w:iCs w:val="1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rtl w:val="0"/>
        </w:rPr>
        <w:t xml:space="preserve">Корреспондентский счет: [номер к/с]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before="200" w:line="276" w:lineRule="auto"/>
        <w:ind w:left="720" w:hanging="360"/>
        <w:rPr>
          <w:rFonts w:ascii="Cambria" w:cs="Cambria" w:eastAsia="Cambria" w:hAnsi="Cambria"/>
          <w:i w:val="1"/>
          <w:iCs w:val="1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rtl w:val="0"/>
        </w:rPr>
        <w:t xml:space="preserve">e-mail для отправки детализации: [адрес электронной почты]]</w:t>
      </w:r>
      <w:r w:rsidDel="00000000" w:rsidR="00000000" w:rsidRPr="00000000">
        <w:rPr>
          <w:rFonts w:ascii="Cambria" w:cs="Cambria" w:eastAsia="Cambria" w:hAnsi="Cambria"/>
          <w:i w:val="1"/>
          <w:iCs w:val="1"/>
          <w:color w:val="ff0000"/>
          <w:rtl w:val="0"/>
        </w:rPr>
        <w:t xml:space="preserve">*</w:t>
      </w:r>
    </w:p>
    <w:p w:rsidR="00000000" w:rsidDel="00000000" w:rsidP="00000000" w:rsidRDefault="00000000" w:rsidRPr="00000000" w14:paraId="0000000D">
      <w:pPr>
        <w:spacing w:before="200" w:line="276" w:lineRule="auto"/>
        <w:rPr>
          <w:rFonts w:ascii="Cambria" w:cs="Cambria" w:eastAsia="Cambria" w:hAnsi="Cambria"/>
          <w:i w:val="1"/>
          <w:iCs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Основание для перечисления денежных средств по указанным реквизитам</w:t>
      </w:r>
      <w:r w:rsidDel="00000000" w:rsidR="00000000" w:rsidRPr="00000000">
        <w:rPr>
          <w:rFonts w:ascii="Cambria" w:cs="Cambria" w:eastAsia="Cambria" w:hAnsi="Cambria"/>
          <w:color w:val="ff0000"/>
          <w:rtl w:val="0"/>
        </w:rPr>
        <w:t xml:space="preserve">**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: </w:t>
      </w:r>
      <w:r w:rsidDel="00000000" w:rsidR="00000000" w:rsidRPr="00000000">
        <w:rPr>
          <w:rFonts w:ascii="Cambria" w:cs="Cambria" w:eastAsia="Cambria" w:hAnsi="Cambria"/>
          <w:i w:val="1"/>
          <w:iCs w:val="1"/>
          <w:rtl w:val="0"/>
        </w:rPr>
        <w:t xml:space="preserve">[указать основание, например реквизиты договора между Поставщиком услуг и лицом, которому принадлежат реквизиты]. </w:t>
      </w:r>
    </w:p>
    <w:p w:rsidR="00000000" w:rsidDel="00000000" w:rsidP="00000000" w:rsidRDefault="00000000" w:rsidRPr="00000000" w14:paraId="0000000E">
      <w:pPr>
        <w:spacing w:line="276" w:lineRule="auto"/>
        <w:ind w:left="0" w:firstLine="0"/>
        <w:jc w:val="both"/>
        <w:rPr>
          <w:i w:val="1"/>
          <w:iCs w:val="1"/>
        </w:rPr>
      </w:pPr>
      <w:r w:rsidDel="00000000" w:rsidR="00000000" w:rsidRPr="00000000">
        <w:rPr>
          <w:rtl w:val="0"/>
        </w:rPr>
        <w:t xml:space="preserve">Вышеуказанные реквизиты прошу применять с </w:t>
      </w:r>
      <w:r w:rsidDel="00000000" w:rsidR="00000000" w:rsidRPr="00000000">
        <w:rPr>
          <w:i w:val="1"/>
          <w:iCs w:val="1"/>
          <w:rtl w:val="0"/>
        </w:rPr>
        <w:t xml:space="preserve">[дата]</w:t>
      </w:r>
      <w:r w:rsidDel="00000000" w:rsidR="00000000" w:rsidRPr="00000000">
        <w:rPr>
          <w:color w:val="ff0000"/>
          <w:rtl w:val="0"/>
        </w:rPr>
        <w:t xml:space="preserve">*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i w:val="1"/>
          <w:iCs w:val="1"/>
          <w:rtl w:val="0"/>
        </w:rPr>
        <w:t xml:space="preserve">дата применения новых реквизитов, с учетом трех рабочих дней на выполнение настройки) </w:t>
      </w:r>
    </w:p>
    <w:p w:rsidR="00000000" w:rsidDel="00000000" w:rsidP="00000000" w:rsidRDefault="00000000" w:rsidRPr="00000000" w14:paraId="0000000F">
      <w:pPr>
        <w:spacing w:line="276" w:lineRule="auto"/>
        <w:ind w:left="0" w:firstLine="0"/>
        <w:jc w:val="both"/>
        <w:rPr/>
      </w:pPr>
      <w:r w:rsidDel="00000000" w:rsidR="00000000" w:rsidRPr="00000000">
        <w:rPr>
          <w:b w:val="1"/>
          <w:bCs w:val="1"/>
          <w:i w:val="1"/>
          <w:iCs w:val="1"/>
          <w:color w:val="ff0000"/>
          <w:rtl w:val="0"/>
        </w:rPr>
        <w:t xml:space="preserve">Обратите внимание!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ИНН, наименование и расчетный счет получателя должны принадлежать одному юридическому лицу. Несоответствие этих данных может стать причиной отказа в изменении реквизитов.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300" w:line="276" w:lineRule="auto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[Должность]                                                                            [Подпись] / [Фамилия И.О.]</w:t>
      </w:r>
      <w:r w:rsidDel="00000000" w:rsidR="00000000" w:rsidRPr="00000000">
        <w:rPr>
          <w:i w:val="1"/>
          <w:iCs w:val="1"/>
          <w:color w:val="ff0000"/>
          <w:rtl w:val="0"/>
        </w:rPr>
        <w:t xml:space="preserve">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rtl w:val="0"/>
        </w:rPr>
        <w:t xml:space="preserve">                                                                                                               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          МП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396.85039370078744" w:top="737.0078740157481" w:left="1247.2440944881891" w:right="850.3937007874016" w:header="708" w:footer="28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tabs>
        <w:tab w:val="center" w:leader="none" w:pos="4677"/>
        <w:tab w:val="right" w:leader="none" w:pos="9355"/>
      </w:tabs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widowControl w:val="0"/>
      <w:spacing w:line="276" w:lineRule="auto"/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tabs>
        <w:tab w:val="center" w:leader="none" w:pos="4677"/>
        <w:tab w:val="right" w:leader="none" w:pos="9355"/>
      </w:tabs>
      <w:spacing w:after="160" w:line="259" w:lineRule="auto"/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tabs>
        <w:tab w:val="center" w:leader="none" w:pos="4677"/>
        <w:tab w:val="right" w:leader="none" w:pos="9355"/>
      </w:tabs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widowControl w:val="0"/>
      <w:spacing w:line="276" w:lineRule="auto"/>
      <w:rPr/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12">
      <w:pPr>
        <w:spacing w:before="80" w:lineRule="auto"/>
        <w:jc w:val="both"/>
        <w:rPr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sz w:val="18"/>
          <w:szCs w:val="18"/>
          <w:rtl w:val="0"/>
        </w:rPr>
        <w:t xml:space="preserve">Заявка может быть направлена: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before="80" w:lineRule="auto"/>
        <w:ind w:left="720" w:hanging="360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посредством согласованной системы электронного документооборота в форме документа, подписанного усиленной квалифицированной электронной подписью;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before="80" w:lineRule="auto"/>
        <w:ind w:left="720" w:hanging="360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посредством почтовой или курьерской связи в форме документа на бумажном носителе, подписанного собственноручной подписью и скрепленного печатью; 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before="80" w:lineRule="auto"/>
        <w:ind w:left="720" w:hanging="360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на электронный адрес </w:t>
      </w:r>
      <w:hyperlink r:id="rId1">
        <w:r w:rsidDel="00000000" w:rsidR="00000000" w:rsidRPr="00000000">
          <w:rPr>
            <w:sz w:val="18"/>
            <w:szCs w:val="18"/>
            <w:rtl w:val="0"/>
          </w:rPr>
          <w:t xml:space="preserve">help@doma.ai</w:t>
        </w:r>
      </w:hyperlink>
      <w:r w:rsidDel="00000000" w:rsidR="00000000" w:rsidRPr="00000000">
        <w:rPr>
          <w:sz w:val="18"/>
          <w:szCs w:val="18"/>
          <w:rtl w:val="0"/>
        </w:rPr>
        <w:t xml:space="preserve"> в форме электронного образа документа на бумажном носителе, подписанного собственноручной подписью. </w:t>
      </w:r>
    </w:p>
    <w:p w:rsidR="00000000" w:rsidDel="00000000" w:rsidP="00000000" w:rsidRDefault="00000000" w:rsidRPr="00000000" w14:paraId="00000016">
      <w:pPr>
        <w:spacing w:before="8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Заявка на электронный адрес </w:t>
      </w:r>
      <w:hyperlink r:id="rId2">
        <w:r w:rsidDel="00000000" w:rsidR="00000000" w:rsidRPr="00000000">
          <w:rPr>
            <w:sz w:val="18"/>
            <w:szCs w:val="18"/>
            <w:rtl w:val="0"/>
          </w:rPr>
          <w:t xml:space="preserve">help@doma.ai</w:t>
        </w:r>
      </w:hyperlink>
      <w:r w:rsidDel="00000000" w:rsidR="00000000" w:rsidRPr="00000000">
        <w:rPr>
          <w:sz w:val="18"/>
          <w:szCs w:val="18"/>
          <w:rtl w:val="0"/>
        </w:rPr>
        <w:t xml:space="preserve"> в обязательном порядке должна быть направлена с электронного адреса Поставщика, указанного в Договоре присоединения Поставщика или указанного при заключении Договора присоединения Поставщика (в форме акцепта Оферты). Заявки, направленные с иных электронных адресов, рассмотрению не подлежат. </w:t>
      </w:r>
    </w:p>
    <w:p w:rsidR="00000000" w:rsidDel="00000000" w:rsidP="00000000" w:rsidRDefault="00000000" w:rsidRPr="00000000" w14:paraId="00000017">
      <w:pPr>
        <w:spacing w:before="80" w:lineRule="auto"/>
        <w:jc w:val="both"/>
        <w:rPr>
          <w:color w:val="ff0000"/>
          <w:sz w:val="18"/>
          <w:szCs w:val="18"/>
        </w:rPr>
      </w:pPr>
      <w:r w:rsidDel="00000000" w:rsidR="00000000" w:rsidRPr="00000000">
        <w:rPr>
          <w:color w:val="ff0000"/>
          <w:sz w:val="18"/>
          <w:szCs w:val="18"/>
          <w:rtl w:val="0"/>
        </w:rPr>
        <w:t xml:space="preserve">* Обязательное поле</w:t>
      </w:r>
    </w:p>
    <w:p w:rsidR="00000000" w:rsidDel="00000000" w:rsidP="00000000" w:rsidRDefault="00000000" w:rsidRPr="00000000" w14:paraId="00000018">
      <w:pPr>
        <w:spacing w:before="80" w:lineRule="auto"/>
        <w:jc w:val="both"/>
        <w:rPr>
          <w:sz w:val="18"/>
          <w:szCs w:val="18"/>
        </w:rPr>
      </w:pPr>
      <w:r w:rsidDel="00000000" w:rsidR="00000000" w:rsidRPr="00000000">
        <w:rPr>
          <w:color w:val="ff0000"/>
          <w:sz w:val="18"/>
          <w:szCs w:val="18"/>
          <w:rtl w:val="0"/>
        </w:rPr>
        <w:t xml:space="preserve">** Обязательно в случае, если реквизиты для перечисления денежных средств принадлежат другому лицу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tabs>
        <w:tab w:val="right" w:leader="none" w:pos="9020"/>
      </w:tabs>
      <w:rPr>
        <w:rFonts w:ascii="Helvetica Neue" w:cs="Helvetica Neue" w:eastAsia="Helvetica Neue" w:hAnsi="Helvetica Neu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tabs>
        <w:tab w:val="right" w:leader="none" w:pos="9020"/>
      </w:tabs>
      <w:rPr>
        <w:rFonts w:ascii="Helvetica Neue" w:cs="Helvetica Neue" w:eastAsia="Helvetica Neue" w:hAnsi="Helvetica Neu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tabs>
        <w:tab w:val="center" w:leader="none" w:pos="4677"/>
        <w:tab w:val="right" w:leader="none" w:pos="9355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ru-RU"/>
      </w:rPr>
    </w:rPrDefault>
    <w:pPrDefault>
      <w:pPr>
        <w:spacing w:before="100" w:lineRule="auto"/>
        <w:ind w:hanging="15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200" w:before="300" w:lineRule="auto"/>
      <w:ind w:left="360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200" w:before="200" w:lineRule="auto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  <w:keepLines w:val="1"/>
      <w:spacing w:line="276" w:lineRule="auto"/>
      <w:jc w:val="right"/>
    </w:pPr>
    <w:rPr>
      <w:b w:val="1"/>
      <w:bCs w:val="1"/>
    </w:rPr>
  </w:style>
  <w:style w:type="paragraph" w:styleId="Heading4">
    <w:name w:val="heading 4"/>
    <w:basedOn w:val="Normal"/>
    <w:next w:val="Normal"/>
    <w:pPr>
      <w:keepNext w:val="1"/>
      <w:keepLines w:val="1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lineRule="auto"/>
      <w:ind w:right="71.10236220472444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0" w:line="240" w:lineRule="auto"/>
      <w:ind w:right="71.10236220472444"/>
    </w:pPr>
    <w:rPr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tabs>
        <w:tab w:val="right" w:leader="none" w:pos="9356"/>
      </w:tabs>
      <w:spacing w:after="400" w:before="200" w:lineRule="auto"/>
    </w:pPr>
    <w:rPr>
      <w:b w:val="1"/>
      <w:bCs w:val="1"/>
      <w:sz w:val="26"/>
      <w:szCs w:val="26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before="200" w:lineRule="auto"/>
    </w:pPr>
    <w:rPr>
      <w:b w:val="1"/>
      <w:bCs w:val="1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1" Type="http://schemas.openxmlformats.org/officeDocument/2006/relationships/footer" Target="footer3.xml"/><Relationship Id="rId10" Type="http://schemas.openxmlformats.org/officeDocument/2006/relationships/footer" Target="footer1.xml"/><Relationship Id="rId12" Type="http://schemas.openxmlformats.org/officeDocument/2006/relationships/footer" Target="footer2.xml"/><Relationship Id="rId9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footnotes.xml.rels><?xml version="1.0" encoding="UTF-8" standalone="yes"?><Relationships xmlns="http://schemas.openxmlformats.org/package/2006/relationships"><Relationship Id="rId1" Type="http://schemas.openxmlformats.org/officeDocument/2006/relationships/hyperlink" Target="mailto:help@doma.ai" TargetMode="External"/><Relationship Id="rId2" Type="http://schemas.openxmlformats.org/officeDocument/2006/relationships/hyperlink" Target="mailto:help@doma.a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